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663" w:rsidRPr="00E87D4B" w:rsidRDefault="00436663" w:rsidP="00436663">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bookmarkStart w:id="0" w:name="_GoBack"/>
      <w:bookmarkEnd w:id="0"/>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436663" w:rsidRPr="00E87D4B" w:rsidRDefault="00436663" w:rsidP="00436663">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436663" w:rsidRPr="00E87D4B" w:rsidRDefault="00436663" w:rsidP="00436663">
      <w:pPr>
        <w:spacing w:line="240" w:lineRule="auto"/>
        <w:rPr>
          <w:rFonts w:ascii="Times New Roman" w:hAnsi="Times New Roman" w:cs="Times New Roman"/>
          <w:b/>
          <w:sz w:val="24"/>
        </w:rPr>
      </w:pP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“Gökyüzüne baktığında her zaman aynı yıldızları görebilir misin? Yıldızlar hep aynı yerde durabilir mi? Yıldızları bir şeye benzettiğin oldu mu?”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Takımyıldızları ” Sanat, Okuma Yazmaya Hazırlık, Fen (Bütünleştirilmiş Küçük Grup)</w:t>
      </w:r>
    </w:p>
    <w:p w:rsidR="00436663" w:rsidRPr="00E87D4B" w:rsidRDefault="00436663" w:rsidP="00436663">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İsmimi Tanıyorum”  Okuma Yazmaya Hazırlık (Bireysel Etkinlik)</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436663" w:rsidRPr="00E87D4B" w:rsidRDefault="00436663" w:rsidP="00436663">
      <w:pPr>
        <w:spacing w:line="276" w:lineRule="auto"/>
        <w:rPr>
          <w:rFonts w:ascii="Times New Roman" w:hAnsi="Times New Roman" w:cs="Times New Roman"/>
          <w:b/>
          <w:sz w:val="24"/>
          <w:u w:val="single"/>
        </w:rPr>
      </w:pPr>
    </w:p>
    <w:p w:rsidR="00436663" w:rsidRPr="00E87D4B" w:rsidRDefault="00436663" w:rsidP="00436663">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TAKIMYILDIZLARI</w:t>
      </w:r>
    </w:p>
    <w:p w:rsidR="00436663" w:rsidRPr="00E87D4B" w:rsidRDefault="00436663" w:rsidP="00436663">
      <w:pPr>
        <w:spacing w:after="120" w:line="276" w:lineRule="auto"/>
        <w:jc w:val="center"/>
        <w:rPr>
          <w:rFonts w:ascii="Times New Roman" w:hAnsi="Times New Roman" w:cs="Times New Roman"/>
          <w:b/>
          <w:sz w:val="24"/>
          <w:szCs w:val="24"/>
        </w:rPr>
      </w:pP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Okuma Yazmaya Hazırlık, Fen (Bütünleştirilmiş Küçük Grup)</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436663" w:rsidRPr="00E87D4B" w:rsidRDefault="00436663" w:rsidP="00436663">
      <w:pPr>
        <w:spacing w:after="120" w:line="276" w:lineRule="auto"/>
        <w:rPr>
          <w:rFonts w:ascii="Times New Roman" w:hAnsi="Times New Roman" w:cs="Times New Roman"/>
          <w:b/>
          <w:sz w:val="24"/>
          <w:szCs w:val="24"/>
        </w:rPr>
        <w:sectPr w:rsidR="00436663" w:rsidRPr="00E87D4B" w:rsidSect="00436663">
          <w:pgSz w:w="12240" w:h="15840"/>
          <w:pgMar w:top="1417" w:right="1417" w:bottom="1417" w:left="1417" w:header="720" w:footer="720" w:gutter="0"/>
          <w:cols w:space="720"/>
          <w:docGrid w:linePitch="360"/>
        </w:sectPr>
      </w:pP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4. Küçük kas kullanımı gerektiren hareketleri yapar.</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takar, çıkarır, ipe vb. dizer. Nesneleri yeni şekiller oluşturacak biçimde bir araya getirir. Değişik malzemeler kullanarak resim yapar. Malzemelere elleriyle şekil verir. Malzemelere araç kullanarak şekil verir.</w:t>
      </w:r>
    </w:p>
    <w:p w:rsidR="00436663" w:rsidRPr="00E87D4B" w:rsidRDefault="00436663" w:rsidP="00436663">
      <w:pPr>
        <w:spacing w:after="120" w:line="276" w:lineRule="auto"/>
        <w:rPr>
          <w:rFonts w:ascii="Times New Roman" w:hAnsi="Times New Roman" w:cs="Times New Roman"/>
          <w:b/>
          <w:sz w:val="24"/>
          <w:szCs w:val="24"/>
          <w:u w:val="single"/>
        </w:rPr>
        <w:sectPr w:rsidR="00436663" w:rsidRPr="00E87D4B" w:rsidSect="00C36482">
          <w:type w:val="continuous"/>
          <w:pgSz w:w="12240" w:h="15840"/>
          <w:pgMar w:top="1417" w:right="1417" w:bottom="1417" w:left="1417" w:header="720" w:footer="720" w:gutter="0"/>
          <w:cols w:num="2" w:space="720"/>
          <w:docGrid w:linePitch="360"/>
        </w:sectPr>
      </w:pP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Yün ip, plastik gözlü iğne, mukavva, yıldızlı boncuk,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kürdan, takımyıldız kartları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Takımyıldız</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yere yarımay şeklinde oturmaları istenir. Öğretmen çocuklara takımyıldızlarının fotoğraflarını gösterir. “ Gökyüzüne baktığımızda hep aynı şekilde görünen bazı yıldızlar görürüz. Bu yıldızlara takımyıldızı denir ve her birisinin özel bir ismi vardır. Benzedikleri hayvan ya da eşyanın isimlerini almışlardır.” Bilgisi verilir. </w:t>
      </w:r>
    </w:p>
    <w:p w:rsidR="00436663"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3 gruba ayrılır. Öğretmen birinci masaya mukavvaya delikler açarak hazırlanmış takımyıldızı kartları, plastik gözlü iğne ve yün ip koyar ve yün ipi plastik iğne yardımıyla deliklerden geçirmelerini ister. İkinci masaya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boncuklar ve takımyıldız kartları koyar ve takımyıldızı kartlarını kullanarak </w:t>
      </w:r>
      <w:proofErr w:type="spellStart"/>
      <w:r w:rsidRPr="00E87D4B">
        <w:rPr>
          <w:rFonts w:ascii="Times New Roman" w:hAnsi="Times New Roman" w:cs="Times New Roman"/>
          <w:sz w:val="24"/>
          <w:szCs w:val="24"/>
        </w:rPr>
        <w:t>şönilleri</w:t>
      </w:r>
      <w:proofErr w:type="spellEnd"/>
      <w:r w:rsidRPr="00E87D4B">
        <w:rPr>
          <w:rFonts w:ascii="Times New Roman" w:hAnsi="Times New Roman" w:cs="Times New Roman"/>
          <w:sz w:val="24"/>
          <w:szCs w:val="24"/>
        </w:rPr>
        <w:t xml:space="preserve"> uygun şekilde bükerek takımyıldızı oluşturmalarını ister. Üçüncü masaya kürdanlar, yıldız figürleri ve takımyıldız kartları koyar ve takımyıldızı kartlarına bakarak aynı şekli kürdan ve yıldız figürleri ile oluşturmalarını ister. Her grup çalışma masalarında 8-10 </w:t>
      </w:r>
      <w:proofErr w:type="spellStart"/>
      <w:r w:rsidRPr="00E87D4B">
        <w:rPr>
          <w:rFonts w:ascii="Times New Roman" w:hAnsi="Times New Roman" w:cs="Times New Roman"/>
          <w:sz w:val="24"/>
          <w:szCs w:val="24"/>
        </w:rPr>
        <w:t>dk</w:t>
      </w:r>
      <w:proofErr w:type="spellEnd"/>
      <w:r w:rsidRPr="00E87D4B">
        <w:rPr>
          <w:rFonts w:ascii="Times New Roman" w:hAnsi="Times New Roman" w:cs="Times New Roman"/>
          <w:sz w:val="24"/>
          <w:szCs w:val="24"/>
        </w:rPr>
        <w:t xml:space="preserve"> vakit geçirdikten sonra öğretmen grupların masalarını değiştirir. Çocuklar her masadaki çalışmaları deneyimler.</w:t>
      </w:r>
    </w:p>
    <w:p w:rsidR="004B7E41" w:rsidRPr="00E87D4B" w:rsidRDefault="00A74F42" w:rsidP="00436663">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4B7E41">
        <w:rPr>
          <w:rFonts w:ascii="Times New Roman" w:hAnsi="Times New Roman" w:cs="Times New Roman"/>
          <w:sz w:val="24"/>
          <w:szCs w:val="24"/>
        </w:rPr>
        <w:t xml:space="preserve"> Eğitim Seti 3. Kitaptan 20. Ve 21. Sayfalar tamamlanır.</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Etkinliğimizi tekrar yapsak hangi masada çalışmak istersin?</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masadaki çalışmalar daha kolaydı?</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Daha önce gökyüzünde </w:t>
      </w:r>
      <w:proofErr w:type="gramStart"/>
      <w:r w:rsidRPr="00E87D4B">
        <w:rPr>
          <w:rFonts w:ascii="Times New Roman" w:hAnsi="Times New Roman" w:cs="Times New Roman"/>
          <w:sz w:val="24"/>
          <w:szCs w:val="24"/>
        </w:rPr>
        <w:t>takım yıldızlardan</w:t>
      </w:r>
      <w:proofErr w:type="gramEnd"/>
      <w:r w:rsidRPr="00E87D4B">
        <w:rPr>
          <w:rFonts w:ascii="Times New Roman" w:hAnsi="Times New Roman" w:cs="Times New Roman"/>
          <w:sz w:val="24"/>
          <w:szCs w:val="24"/>
        </w:rPr>
        <w:t xml:space="preserve"> birisini fark </w:t>
      </w:r>
      <w:proofErr w:type="spellStart"/>
      <w:r w:rsidRPr="00E87D4B">
        <w:rPr>
          <w:rFonts w:ascii="Times New Roman" w:hAnsi="Times New Roman" w:cs="Times New Roman"/>
          <w:sz w:val="24"/>
          <w:szCs w:val="24"/>
        </w:rPr>
        <w:t>etmişmiydin</w:t>
      </w:r>
      <w:proofErr w:type="spellEnd"/>
      <w:r w:rsidRPr="00E87D4B">
        <w:rPr>
          <w:rFonts w:ascii="Times New Roman" w:hAnsi="Times New Roman" w:cs="Times New Roman"/>
          <w:sz w:val="24"/>
          <w:szCs w:val="24"/>
        </w:rPr>
        <w:t>?</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436663" w:rsidRPr="00E87D4B" w:rsidRDefault="00436663" w:rsidP="00436663">
      <w:pPr>
        <w:spacing w:line="276" w:lineRule="auto"/>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İSMİMİ TANIYORUM</w:t>
      </w:r>
    </w:p>
    <w:p w:rsidR="00436663" w:rsidRPr="00E87D4B" w:rsidRDefault="00436663" w:rsidP="00436663">
      <w:pPr>
        <w:spacing w:after="120" w:line="276" w:lineRule="auto"/>
        <w:jc w:val="center"/>
        <w:rPr>
          <w:rFonts w:ascii="Times New Roman" w:hAnsi="Times New Roman" w:cs="Times New Roman"/>
          <w:b/>
          <w:sz w:val="24"/>
          <w:szCs w:val="24"/>
        </w:rPr>
      </w:pP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(Bireysel Etkinlik)</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436663" w:rsidRPr="00E87D4B" w:rsidRDefault="00436663" w:rsidP="00436663">
      <w:pPr>
        <w:spacing w:after="120" w:line="276" w:lineRule="auto"/>
        <w:rPr>
          <w:rFonts w:ascii="Times New Roman" w:hAnsi="Times New Roman" w:cs="Times New Roman"/>
          <w:b/>
          <w:sz w:val="24"/>
          <w:szCs w:val="24"/>
        </w:rPr>
        <w:sectPr w:rsidR="00436663" w:rsidRPr="00E87D4B" w:rsidSect="00414AB1">
          <w:type w:val="continuous"/>
          <w:pgSz w:w="12240" w:h="15840"/>
          <w:pgMar w:top="1417" w:right="1417" w:bottom="1417" w:left="1417" w:header="720" w:footer="720" w:gutter="0"/>
          <w:cols w:space="720"/>
          <w:docGrid w:linePitch="360"/>
        </w:sectPr>
      </w:pP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b/>
          <w:sz w:val="24"/>
        </w:rPr>
        <w:t xml:space="preserve">Kazanım 12.Yazı farkındalığı gösterir. </w:t>
      </w:r>
      <w:r w:rsidRPr="00E87D4B">
        <w:rPr>
          <w:rFonts w:ascii="Times New Roman" w:hAnsi="Times New Roman" w:cs="Times New Roman"/>
          <w:sz w:val="24"/>
        </w:rPr>
        <w:t>Göstergeleri: Çevresindeki yazıları gösterir. Yazının yönünü gösterir.</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SOSYAL VE DUYGUSAL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Kendisine ait özellikleri tanıtır.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Göstergeleri: Adını söyler.</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MOTOR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Küçük kas kullanımı gerektiren hareketleri yapar.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Göstergeleri: Nesneleri yeni şekiller oluşturacak biçimde bir araya getirir. Malzemeleri yapıştırır. Malzemelere elleriyle şekil verir.</w:t>
      </w:r>
    </w:p>
    <w:p w:rsidR="00436663" w:rsidRPr="00E87D4B" w:rsidRDefault="00436663" w:rsidP="00436663">
      <w:pPr>
        <w:spacing w:after="120" w:line="276" w:lineRule="auto"/>
        <w:rPr>
          <w:rFonts w:ascii="Times New Roman" w:hAnsi="Times New Roman" w:cs="Times New Roman"/>
          <w:b/>
          <w:sz w:val="24"/>
          <w:szCs w:val="24"/>
          <w:u w:val="single"/>
        </w:rPr>
        <w:sectPr w:rsidR="00436663" w:rsidRPr="00E87D4B" w:rsidSect="00692D70">
          <w:type w:val="continuous"/>
          <w:pgSz w:w="12240" w:h="15840"/>
          <w:pgMar w:top="1417" w:right="1417" w:bottom="1417" w:left="1417" w:header="720" w:footer="720" w:gutter="0"/>
          <w:cols w:num="2" w:space="720"/>
          <w:docGrid w:linePitch="360"/>
        </w:sectPr>
      </w:pP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Karton yıldızlar, siyah karton, yapıştırıcı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Öğretmen masanın üzerine üzerlerinde çocukların isimleri yazılmış olan 60x20 siyah kartonları koyar. Çocukların kendi isimlerini tanıyıp almalarını ister. Kendi ismini tanıyamayan çocuklara yar</w:t>
      </w:r>
      <w:r w:rsidR="004B7E41">
        <w:rPr>
          <w:rFonts w:ascii="Times New Roman" w:hAnsi="Times New Roman" w:cs="Times New Roman"/>
          <w:sz w:val="24"/>
          <w:szCs w:val="24"/>
        </w:rPr>
        <w:t>d</w:t>
      </w:r>
      <w:r w:rsidRPr="00E87D4B">
        <w:rPr>
          <w:rFonts w:ascii="Times New Roman" w:hAnsi="Times New Roman" w:cs="Times New Roman"/>
          <w:sz w:val="24"/>
          <w:szCs w:val="24"/>
        </w:rPr>
        <w:t xml:space="preserve">ımcı olunur. Her çocuk kartonunu aldıktan sonra masalara geçilir. Öğretmen yıldızlı delgeç ile kartondan hazırlanmış yıldızları masalara dağıtır. Çocukların harflerin çizgileri üzerinden yıldızlar ile geçmeleri istenir.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İsmini yazabiliyor olmaz sana ne hissettirdi?</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Okuma-yazma bilmediğin halde ismini nasıl yazabildin?</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Senin isminin harflerine sahip başka arkadaşların var mı?</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harfleriniz aynı?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16"/>
    <w:rsid w:val="00342D16"/>
    <w:rsid w:val="00436663"/>
    <w:rsid w:val="004B7E41"/>
    <w:rsid w:val="00865470"/>
    <w:rsid w:val="00A74F42"/>
    <w:rsid w:val="00BB4B19"/>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6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366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6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36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835</Words>
  <Characters>4766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2021-08-26T20:47:00Z</cp:lastPrinted>
  <dcterms:created xsi:type="dcterms:W3CDTF">2020-11-01T11:53:00Z</dcterms:created>
  <dcterms:modified xsi:type="dcterms:W3CDTF">2021-08-26T20:48:00Z</dcterms:modified>
</cp:coreProperties>
</file>